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1D18D4">
        <w:rPr>
          <w:b/>
          <w:sz w:val="28"/>
          <w:szCs w:val="28"/>
        </w:rPr>
        <w:t>июнь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F60062">
        <w:rPr>
          <w:sz w:val="28"/>
          <w:szCs w:val="28"/>
        </w:rPr>
        <w:t xml:space="preserve"> </w:t>
      </w:r>
      <w:r w:rsidR="0056560F" w:rsidRPr="0056560F">
        <w:rPr>
          <w:sz w:val="28"/>
          <w:szCs w:val="28"/>
        </w:rPr>
        <w:t>2</w:t>
      </w:r>
      <w:r w:rsidR="0056560F">
        <w:rPr>
          <w:sz w:val="28"/>
          <w:szCs w:val="28"/>
          <w:lang w:val="en-US"/>
        </w:rPr>
        <w:t> </w:t>
      </w:r>
      <w:r w:rsidR="0056560F">
        <w:rPr>
          <w:sz w:val="28"/>
          <w:szCs w:val="28"/>
        </w:rPr>
        <w:t>231,</w:t>
      </w:r>
      <w:r w:rsidR="0056560F" w:rsidRPr="0056560F">
        <w:rPr>
          <w:sz w:val="28"/>
          <w:szCs w:val="28"/>
        </w:rPr>
        <w:t>7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56560F">
        <w:rPr>
          <w:sz w:val="28"/>
          <w:szCs w:val="28"/>
        </w:rPr>
        <w:t>46,</w:t>
      </w:r>
      <w:r w:rsidR="0056560F" w:rsidRPr="0056560F">
        <w:rPr>
          <w:sz w:val="28"/>
          <w:szCs w:val="28"/>
        </w:rPr>
        <w:t>9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3437A0">
        <w:rPr>
          <w:sz w:val="28"/>
          <w:szCs w:val="28"/>
        </w:rPr>
        <w:t xml:space="preserve">утвержденному </w:t>
      </w:r>
      <w:r w:rsidR="0096139C" w:rsidRPr="000C663F">
        <w:rPr>
          <w:sz w:val="28"/>
          <w:szCs w:val="28"/>
        </w:rPr>
        <w:t>кассо</w:t>
      </w:r>
      <w:r w:rsidR="003437A0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6859D4">
        <w:rPr>
          <w:sz w:val="28"/>
          <w:szCs w:val="28"/>
        </w:rPr>
        <w:t>882,</w:t>
      </w:r>
      <w:r w:rsidR="0056560F" w:rsidRPr="0056560F">
        <w:rPr>
          <w:sz w:val="28"/>
          <w:szCs w:val="28"/>
        </w:rPr>
        <w:t>3</w:t>
      </w:r>
      <w:r w:rsidR="001D18D4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56560F">
        <w:rPr>
          <w:sz w:val="28"/>
          <w:szCs w:val="28"/>
        </w:rPr>
        <w:t>43,</w:t>
      </w:r>
      <w:r w:rsidR="0056560F" w:rsidRPr="0056560F">
        <w:rPr>
          <w:sz w:val="28"/>
          <w:szCs w:val="28"/>
        </w:rPr>
        <w:t>1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BC">
        <w:rPr>
          <w:sz w:val="28"/>
          <w:szCs w:val="28"/>
        </w:rPr>
        <w:t>д</w:t>
      </w:r>
      <w:r w:rsidR="005969BC" w:rsidRPr="005969BC">
        <w:rPr>
          <w:sz w:val="28"/>
          <w:szCs w:val="28"/>
        </w:rPr>
        <w:t>отация на частичную компенсацию доп.</w:t>
      </w:r>
      <w:r w:rsidR="006859D4">
        <w:rPr>
          <w:sz w:val="28"/>
          <w:szCs w:val="28"/>
        </w:rPr>
        <w:t xml:space="preserve"> </w:t>
      </w:r>
      <w:r w:rsidR="005969BC" w:rsidRPr="005969BC">
        <w:rPr>
          <w:sz w:val="28"/>
          <w:szCs w:val="28"/>
        </w:rPr>
        <w:t xml:space="preserve">расходов на повышение оплаты труда работников </w:t>
      </w:r>
      <w:proofErr w:type="spellStart"/>
      <w:r w:rsidR="005969BC" w:rsidRPr="005969BC">
        <w:rPr>
          <w:sz w:val="28"/>
          <w:szCs w:val="28"/>
        </w:rPr>
        <w:t>бюдж</w:t>
      </w:r>
      <w:proofErr w:type="spellEnd"/>
      <w:r w:rsidR="005969BC" w:rsidRPr="005969BC">
        <w:rPr>
          <w:sz w:val="28"/>
          <w:szCs w:val="28"/>
        </w:rPr>
        <w:t xml:space="preserve">. </w:t>
      </w:r>
      <w:r w:rsidR="005969BC">
        <w:rPr>
          <w:sz w:val="28"/>
          <w:szCs w:val="28"/>
        </w:rPr>
        <w:t>с</w:t>
      </w:r>
      <w:r w:rsidR="005969BC" w:rsidRPr="005969BC">
        <w:rPr>
          <w:sz w:val="28"/>
          <w:szCs w:val="28"/>
        </w:rPr>
        <w:t>феры</w:t>
      </w:r>
      <w:r w:rsidR="005969BC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997,9 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3954BC">
        <w:rPr>
          <w:sz w:val="28"/>
          <w:szCs w:val="28"/>
        </w:rPr>
        <w:t>19,0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3954BC">
        <w:rPr>
          <w:sz w:val="28"/>
          <w:szCs w:val="28"/>
        </w:rPr>
        <w:t>7,5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7624D2">
        <w:rPr>
          <w:sz w:val="28"/>
          <w:szCs w:val="28"/>
        </w:rPr>
        <w:t>332,5</w:t>
      </w:r>
      <w:r>
        <w:rPr>
          <w:sz w:val="28"/>
          <w:szCs w:val="28"/>
        </w:rPr>
        <w:t xml:space="preserve"> млн. руб. (</w:t>
      </w:r>
      <w:r w:rsidR="007624D2">
        <w:rPr>
          <w:sz w:val="28"/>
          <w:szCs w:val="28"/>
        </w:rPr>
        <w:t>26,1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0D594E">
        <w:rPr>
          <w:sz w:val="28"/>
          <w:szCs w:val="28"/>
        </w:rPr>
        <w:t>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97312D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F75DB7">
        <w:rPr>
          <w:sz w:val="28"/>
          <w:szCs w:val="28"/>
        </w:rPr>
        <w:t>3 038</w:t>
      </w:r>
      <w:r w:rsidR="006C1CB7">
        <w:rPr>
          <w:sz w:val="28"/>
          <w:szCs w:val="28"/>
        </w:rPr>
        <w:t>,</w:t>
      </w:r>
      <w:r w:rsidR="00F75DB7">
        <w:rPr>
          <w:sz w:val="28"/>
          <w:szCs w:val="28"/>
        </w:rPr>
        <w:t>9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6C1CB7">
        <w:rPr>
          <w:sz w:val="28"/>
          <w:szCs w:val="28"/>
        </w:rPr>
        <w:t>41,</w:t>
      </w:r>
      <w:r w:rsidR="001C6FE3">
        <w:rPr>
          <w:sz w:val="28"/>
          <w:szCs w:val="28"/>
        </w:rPr>
        <w:t>3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0F2EC0">
        <w:rPr>
          <w:sz w:val="28"/>
          <w:szCs w:val="28"/>
        </w:rPr>
        <w:t>проекту</w:t>
      </w:r>
      <w:r w:rsidR="004626C1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0F2EC0">
        <w:rPr>
          <w:sz w:val="28"/>
          <w:szCs w:val="28"/>
        </w:rPr>
        <w:t>вого плана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2019 года,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4A0B63">
        <w:rPr>
          <w:sz w:val="28"/>
          <w:szCs w:val="28"/>
        </w:rPr>
        <w:t>723,5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 </w:t>
      </w:r>
      <w:r w:rsidRPr="007A386F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712,4 млн. рублей (в т.ч.: отпускные – 204,2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174848">
        <w:rPr>
          <w:sz w:val="28"/>
          <w:szCs w:val="28"/>
        </w:rPr>
        <w:t>12,9</w:t>
      </w:r>
      <w:r>
        <w:rPr>
          <w:sz w:val="28"/>
          <w:szCs w:val="28"/>
        </w:rPr>
        <w:t xml:space="preserve"> млн. рублей;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5,2 млн. рублей;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2,8 млн. рублей;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8,4 млн. рублей;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4,8 млн. рублей;</w:t>
      </w:r>
    </w:p>
    <w:p w:rsidR="004A0B63" w:rsidRDefault="004A0B63" w:rsidP="004A0B6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A0B63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0,7 млн. рублей</w:t>
      </w:r>
      <w:r w:rsidRPr="007A386F">
        <w:rPr>
          <w:sz w:val="28"/>
          <w:szCs w:val="28"/>
        </w:rPr>
        <w:t>;</w:t>
      </w:r>
    </w:p>
    <w:p w:rsidR="00EB6843" w:rsidRDefault="00EB6843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7B1915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4,7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B6843" w:rsidRDefault="00EB6843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EB6843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36,3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805321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9054EA">
        <w:rPr>
          <w:color w:val="1F497D"/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441643" w:rsidRPr="009054EA">
        <w:rPr>
          <w:sz w:val="28"/>
          <w:szCs w:val="28"/>
        </w:rPr>
        <w:t xml:space="preserve">– </w:t>
      </w:r>
      <w:r w:rsidR="00251A5E">
        <w:rPr>
          <w:sz w:val="28"/>
          <w:szCs w:val="28"/>
        </w:rPr>
        <w:t>7,</w:t>
      </w:r>
      <w:r w:rsidR="00251A5E" w:rsidRPr="00251A5E">
        <w:rPr>
          <w:sz w:val="28"/>
          <w:szCs w:val="28"/>
        </w:rPr>
        <w:t>0</w:t>
      </w:r>
      <w:r w:rsidR="00441643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441643">
        <w:rPr>
          <w:sz w:val="28"/>
          <w:szCs w:val="28"/>
        </w:rPr>
        <w:t>;</w:t>
      </w:r>
    </w:p>
    <w:p w:rsidR="005F4738" w:rsidRDefault="00CC384F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738">
        <w:rPr>
          <w:sz w:val="28"/>
          <w:szCs w:val="28"/>
        </w:rPr>
        <w:t>- финансовая помощь МР (ГО)</w:t>
      </w:r>
      <w:r w:rsidR="00BC5024" w:rsidRPr="00BC5024">
        <w:rPr>
          <w:sz w:val="28"/>
          <w:szCs w:val="28"/>
        </w:rPr>
        <w:t xml:space="preserve"> </w:t>
      </w:r>
      <w:r w:rsidR="00BC5024" w:rsidRPr="009054EA">
        <w:rPr>
          <w:sz w:val="28"/>
          <w:szCs w:val="28"/>
        </w:rPr>
        <w:t>–</w:t>
      </w:r>
      <w:r w:rsidR="005F4738">
        <w:rPr>
          <w:sz w:val="28"/>
          <w:szCs w:val="28"/>
        </w:rPr>
        <w:t xml:space="preserve"> </w:t>
      </w:r>
      <w:r w:rsidR="00E117A5">
        <w:rPr>
          <w:sz w:val="28"/>
          <w:szCs w:val="28"/>
        </w:rPr>
        <w:t>525</w:t>
      </w:r>
      <w:r w:rsidR="00F80427">
        <w:rPr>
          <w:sz w:val="28"/>
          <w:szCs w:val="28"/>
        </w:rPr>
        <w:t>,9</w:t>
      </w:r>
      <w:r w:rsidR="005F4738">
        <w:rPr>
          <w:sz w:val="28"/>
          <w:szCs w:val="28"/>
        </w:rPr>
        <w:t xml:space="preserve"> млн. рублей</w:t>
      </w:r>
      <w:r w:rsidR="005F4738" w:rsidRPr="007A386F">
        <w:rPr>
          <w:sz w:val="28"/>
          <w:szCs w:val="28"/>
        </w:rPr>
        <w:t>;</w:t>
      </w:r>
    </w:p>
    <w:p w:rsidR="00F80427" w:rsidRDefault="00F80427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F80427">
        <w:rPr>
          <w:sz w:val="28"/>
          <w:szCs w:val="28"/>
        </w:rPr>
        <w:t>убсидия на выравнивание обеспеченности МР</w:t>
      </w:r>
      <w:r w:rsidR="00525F2A">
        <w:rPr>
          <w:sz w:val="28"/>
          <w:szCs w:val="28"/>
        </w:rPr>
        <w:t xml:space="preserve"> </w:t>
      </w:r>
      <w:r w:rsidRPr="00F80427">
        <w:rPr>
          <w:sz w:val="28"/>
          <w:szCs w:val="28"/>
        </w:rPr>
        <w:t xml:space="preserve">(ГО) на реализацию отдельных расходных обязательств (погашение просроченной кредиторской задолженности) </w:t>
      </w:r>
      <w:r w:rsidRPr="009054EA">
        <w:rPr>
          <w:sz w:val="28"/>
          <w:szCs w:val="28"/>
        </w:rPr>
        <w:t xml:space="preserve">– </w:t>
      </w:r>
      <w:r w:rsidR="00E117A5">
        <w:rPr>
          <w:sz w:val="28"/>
          <w:szCs w:val="28"/>
        </w:rPr>
        <w:t>197,7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6C6A09" w:rsidRDefault="003C5AF9" w:rsidP="006C6A0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628B">
        <w:rPr>
          <w:sz w:val="28"/>
          <w:szCs w:val="28"/>
        </w:rPr>
        <w:t xml:space="preserve">- </w:t>
      </w:r>
      <w:r w:rsidR="006C6A09">
        <w:rPr>
          <w:sz w:val="28"/>
          <w:szCs w:val="28"/>
        </w:rPr>
        <w:t>п</w:t>
      </w:r>
      <w:r w:rsidR="006C6A09" w:rsidRPr="006C6A09">
        <w:rPr>
          <w:sz w:val="28"/>
          <w:szCs w:val="28"/>
        </w:rPr>
        <w:t>рочие межбюджетные трансферты</w:t>
      </w:r>
      <w:r w:rsidR="006C6A09">
        <w:rPr>
          <w:sz w:val="28"/>
          <w:szCs w:val="28"/>
        </w:rPr>
        <w:t xml:space="preserve"> </w:t>
      </w:r>
      <w:r w:rsidR="006C6A09" w:rsidRPr="009054EA">
        <w:rPr>
          <w:sz w:val="28"/>
          <w:szCs w:val="28"/>
        </w:rPr>
        <w:t xml:space="preserve">– </w:t>
      </w:r>
      <w:r w:rsidR="00525F2A">
        <w:rPr>
          <w:sz w:val="28"/>
          <w:szCs w:val="28"/>
        </w:rPr>
        <w:t>93,1</w:t>
      </w:r>
      <w:r w:rsidR="006C6A09">
        <w:rPr>
          <w:sz w:val="28"/>
          <w:szCs w:val="28"/>
        </w:rPr>
        <w:t xml:space="preserve"> </w:t>
      </w:r>
      <w:r w:rsidR="006C6A09" w:rsidRPr="009054EA">
        <w:rPr>
          <w:sz w:val="28"/>
          <w:szCs w:val="28"/>
        </w:rPr>
        <w:t>млн. руб</w:t>
      </w:r>
      <w:r w:rsidR="006C6A09">
        <w:rPr>
          <w:sz w:val="28"/>
          <w:szCs w:val="28"/>
        </w:rPr>
        <w:t>лей</w:t>
      </w:r>
      <w:r w:rsidR="00525F2A">
        <w:rPr>
          <w:sz w:val="28"/>
          <w:szCs w:val="28"/>
        </w:rPr>
        <w:t xml:space="preserve"> (в т.ч. 36,0</w:t>
      </w:r>
      <w:r w:rsidR="00525F2A" w:rsidRPr="00525F2A">
        <w:rPr>
          <w:sz w:val="28"/>
          <w:szCs w:val="28"/>
        </w:rPr>
        <w:t xml:space="preserve"> </w:t>
      </w:r>
      <w:r w:rsidR="00525F2A" w:rsidRPr="009054EA">
        <w:rPr>
          <w:sz w:val="28"/>
          <w:szCs w:val="28"/>
        </w:rPr>
        <w:t>млн. руб</w:t>
      </w:r>
      <w:r w:rsidR="00525F2A">
        <w:rPr>
          <w:sz w:val="28"/>
          <w:szCs w:val="28"/>
        </w:rPr>
        <w:t>лей</w:t>
      </w:r>
      <w:r w:rsidR="00525F2A" w:rsidRPr="00525F2A">
        <w:rPr>
          <w:sz w:val="28"/>
          <w:szCs w:val="28"/>
        </w:rPr>
        <w:t xml:space="preserve"> - модернизация объектов комму</w:t>
      </w:r>
      <w:r w:rsidR="00525F2A">
        <w:rPr>
          <w:sz w:val="28"/>
          <w:szCs w:val="28"/>
        </w:rPr>
        <w:t>нальной инфраструктуры; 41,5</w:t>
      </w:r>
      <w:r w:rsidR="00525F2A" w:rsidRPr="00525F2A">
        <w:rPr>
          <w:sz w:val="28"/>
          <w:szCs w:val="28"/>
        </w:rPr>
        <w:t xml:space="preserve"> </w:t>
      </w:r>
      <w:r w:rsidR="00525F2A" w:rsidRPr="009054EA">
        <w:rPr>
          <w:sz w:val="28"/>
          <w:szCs w:val="28"/>
        </w:rPr>
        <w:t>млн. руб</w:t>
      </w:r>
      <w:r w:rsidR="00525F2A">
        <w:rPr>
          <w:sz w:val="28"/>
          <w:szCs w:val="28"/>
        </w:rPr>
        <w:t>лей</w:t>
      </w:r>
      <w:r w:rsidR="00525F2A" w:rsidRPr="00525F2A">
        <w:rPr>
          <w:sz w:val="28"/>
          <w:szCs w:val="28"/>
        </w:rPr>
        <w:t xml:space="preserve"> </w:t>
      </w:r>
      <w:r w:rsidR="00525F2A">
        <w:rPr>
          <w:sz w:val="28"/>
          <w:szCs w:val="28"/>
        </w:rPr>
        <w:t>–</w:t>
      </w:r>
      <w:r w:rsidR="00525F2A" w:rsidRPr="00525F2A">
        <w:rPr>
          <w:sz w:val="28"/>
          <w:szCs w:val="28"/>
        </w:rPr>
        <w:t xml:space="preserve"> опека</w:t>
      </w:r>
      <w:r w:rsidR="00525F2A">
        <w:rPr>
          <w:sz w:val="28"/>
          <w:szCs w:val="28"/>
        </w:rPr>
        <w:t>)</w:t>
      </w:r>
      <w:r w:rsidR="006C6A09">
        <w:rPr>
          <w:sz w:val="28"/>
          <w:szCs w:val="28"/>
        </w:rPr>
        <w:t>;</w:t>
      </w:r>
      <w:proofErr w:type="gramEnd"/>
    </w:p>
    <w:p w:rsidR="003561F0" w:rsidRDefault="003561F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107CE">
        <w:rPr>
          <w:sz w:val="28"/>
          <w:szCs w:val="28"/>
        </w:rPr>
        <w:t>112,5</w:t>
      </w:r>
      <w:r>
        <w:rPr>
          <w:sz w:val="28"/>
          <w:szCs w:val="28"/>
        </w:rPr>
        <w:t xml:space="preserve"> млн. рублей</w:t>
      </w:r>
      <w:r w:rsidR="00F56431">
        <w:rPr>
          <w:sz w:val="28"/>
          <w:szCs w:val="28"/>
        </w:rPr>
        <w:t xml:space="preserve"> (в т.ч. 0,5 млн. рублей – водный транспорт</w:t>
      </w:r>
      <w:r w:rsidR="00F3571D">
        <w:rPr>
          <w:sz w:val="28"/>
          <w:szCs w:val="28"/>
        </w:rPr>
        <w:t xml:space="preserve">; 90,0 млн. рублей </w:t>
      </w:r>
      <w:r w:rsidR="00F3571D" w:rsidRPr="00F3571D">
        <w:rPr>
          <w:sz w:val="28"/>
          <w:szCs w:val="28"/>
        </w:rPr>
        <w:t>-  проведение досрочных выборов Губернатора</w:t>
      </w:r>
      <w:r w:rsidR="00F56431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1A5E">
        <w:rPr>
          <w:sz w:val="28"/>
          <w:szCs w:val="28"/>
        </w:rPr>
        <w:t xml:space="preserve">- </w:t>
      </w:r>
      <w:r w:rsidR="00251A5E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ED6F07">
        <w:rPr>
          <w:sz w:val="28"/>
          <w:szCs w:val="28"/>
        </w:rPr>
        <w:t>4</w:t>
      </w:r>
      <w:r w:rsidR="000511FF">
        <w:rPr>
          <w:sz w:val="28"/>
          <w:szCs w:val="28"/>
        </w:rPr>
        <w:t>25,7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0F0192">
        <w:rPr>
          <w:sz w:val="28"/>
          <w:szCs w:val="28"/>
        </w:rPr>
        <w:t xml:space="preserve">(в т.ч.  </w:t>
      </w:r>
      <w:r w:rsidR="00A64527">
        <w:rPr>
          <w:sz w:val="28"/>
          <w:szCs w:val="28"/>
        </w:rPr>
        <w:t>16,9</w:t>
      </w:r>
      <w:r w:rsidR="009647F4" w:rsidRPr="009647F4">
        <w:rPr>
          <w:sz w:val="28"/>
          <w:szCs w:val="28"/>
        </w:rPr>
        <w:t xml:space="preserve"> </w:t>
      </w:r>
      <w:r w:rsidR="009647F4" w:rsidRPr="009054EA">
        <w:rPr>
          <w:sz w:val="28"/>
          <w:szCs w:val="28"/>
        </w:rPr>
        <w:t>млн. руб</w:t>
      </w:r>
      <w:r w:rsidR="009647F4">
        <w:rPr>
          <w:sz w:val="28"/>
          <w:szCs w:val="28"/>
        </w:rPr>
        <w:t>лей</w:t>
      </w:r>
      <w:r w:rsidR="00251A5E">
        <w:rPr>
          <w:sz w:val="28"/>
          <w:szCs w:val="28"/>
        </w:rPr>
        <w:t xml:space="preserve"> – </w:t>
      </w:r>
      <w:r w:rsidR="00251A5E" w:rsidRPr="00251A5E">
        <w:rPr>
          <w:sz w:val="28"/>
          <w:szCs w:val="28"/>
        </w:rPr>
        <w:t>на</w:t>
      </w:r>
      <w:r w:rsidR="00251A5E">
        <w:rPr>
          <w:sz w:val="28"/>
          <w:szCs w:val="28"/>
        </w:rPr>
        <w:t xml:space="preserve"> оплату гос. жилищных сертификатов</w:t>
      </w:r>
      <w:r w:rsidR="00495972">
        <w:rPr>
          <w:sz w:val="28"/>
          <w:szCs w:val="28"/>
        </w:rPr>
        <w:t xml:space="preserve">); </w:t>
      </w:r>
    </w:p>
    <w:p w:rsidR="00CC405F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95972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495972">
        <w:rPr>
          <w:sz w:val="28"/>
          <w:szCs w:val="28"/>
        </w:rPr>
        <w:t>На реализацию</w:t>
      </w:r>
      <w:r w:rsidR="00495972" w:rsidRPr="00C517CC">
        <w:rPr>
          <w:sz w:val="28"/>
          <w:szCs w:val="28"/>
        </w:rPr>
        <w:t xml:space="preserve"> региональных проектов</w:t>
      </w:r>
      <w:r w:rsidR="00495972">
        <w:rPr>
          <w:sz w:val="28"/>
          <w:szCs w:val="28"/>
        </w:rPr>
        <w:t xml:space="preserve"> направлено – </w:t>
      </w:r>
      <w:r w:rsidR="002F728D">
        <w:rPr>
          <w:sz w:val="28"/>
          <w:szCs w:val="28"/>
        </w:rPr>
        <w:t>1</w:t>
      </w:r>
      <w:r w:rsidR="00532668">
        <w:rPr>
          <w:sz w:val="28"/>
          <w:szCs w:val="28"/>
        </w:rPr>
        <w:t>57,2</w:t>
      </w:r>
      <w:r w:rsidR="00495972">
        <w:rPr>
          <w:sz w:val="28"/>
          <w:szCs w:val="28"/>
        </w:rPr>
        <w:t xml:space="preserve"> млн. рублей: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2F728D">
        <w:rPr>
          <w:sz w:val="28"/>
          <w:szCs w:val="28"/>
        </w:rPr>
        <w:t>12,</w:t>
      </w:r>
      <w:r w:rsidR="00532668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</w:t>
      </w:r>
      <w:r w:rsidR="00061496">
        <w:rPr>
          <w:sz w:val="28"/>
          <w:szCs w:val="28"/>
        </w:rPr>
        <w:t>;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– </w:t>
      </w:r>
      <w:r w:rsidR="002F728D">
        <w:rPr>
          <w:sz w:val="28"/>
          <w:szCs w:val="28"/>
        </w:rPr>
        <w:t>1</w:t>
      </w:r>
      <w:r w:rsidR="00532668">
        <w:rPr>
          <w:sz w:val="28"/>
          <w:szCs w:val="28"/>
        </w:rPr>
        <w:t>45</w:t>
      </w:r>
      <w:r w:rsidR="002F728D">
        <w:rPr>
          <w:sz w:val="28"/>
          <w:szCs w:val="28"/>
        </w:rPr>
        <w:t>,1</w:t>
      </w:r>
      <w:r>
        <w:rPr>
          <w:sz w:val="28"/>
          <w:szCs w:val="28"/>
        </w:rPr>
        <w:t xml:space="preserve"> млн. рублей.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</w:t>
      </w:r>
      <w:r w:rsidRPr="004F1574">
        <w:rPr>
          <w:sz w:val="28"/>
          <w:szCs w:val="28"/>
        </w:rPr>
        <w:t>мероприятий по социальному развитию центров экономического роста</w:t>
      </w:r>
      <w:r>
        <w:rPr>
          <w:sz w:val="28"/>
          <w:szCs w:val="28"/>
        </w:rPr>
        <w:t xml:space="preserve"> направлено – </w:t>
      </w:r>
      <w:r w:rsidR="00887E4A">
        <w:rPr>
          <w:sz w:val="28"/>
          <w:szCs w:val="28"/>
        </w:rPr>
        <w:t>8,1</w:t>
      </w:r>
      <w:r>
        <w:rPr>
          <w:sz w:val="28"/>
          <w:szCs w:val="28"/>
        </w:rPr>
        <w:t xml:space="preserve"> млн. рублей: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краевого бюджета – 0,</w:t>
      </w:r>
      <w:r w:rsidR="00887E4A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</w:t>
      </w:r>
      <w:r w:rsidR="00061496">
        <w:rPr>
          <w:sz w:val="28"/>
          <w:szCs w:val="28"/>
        </w:rPr>
        <w:t>;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</w:t>
      </w:r>
      <w:r w:rsidR="00887E4A">
        <w:rPr>
          <w:sz w:val="28"/>
          <w:szCs w:val="28"/>
        </w:rPr>
        <w:t>7,8</w:t>
      </w:r>
      <w:r>
        <w:rPr>
          <w:sz w:val="28"/>
          <w:szCs w:val="28"/>
        </w:rPr>
        <w:t xml:space="preserve"> млн. рублей.</w:t>
      </w: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bookmarkStart w:id="0" w:name="_GoBack"/>
      <w:bookmarkEnd w:id="0"/>
    </w:p>
    <w:sectPr w:rsidR="00495972" w:rsidSect="007B23CE">
      <w:headerReference w:type="default" r:id="rId9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C8" w:rsidRDefault="00C878C8" w:rsidP="00CE1FCC">
      <w:r>
        <w:separator/>
      </w:r>
    </w:p>
  </w:endnote>
  <w:endnote w:type="continuationSeparator" w:id="0">
    <w:p w:rsidR="00C878C8" w:rsidRDefault="00C878C8" w:rsidP="00CE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C8" w:rsidRDefault="00C878C8" w:rsidP="00CE1FCC">
      <w:r w:rsidRPr="00CE1FCC">
        <w:rPr>
          <w:color w:val="000000"/>
        </w:rPr>
        <w:separator/>
      </w:r>
    </w:p>
  </w:footnote>
  <w:footnote w:type="continuationSeparator" w:id="0">
    <w:p w:rsidR="00C878C8" w:rsidRDefault="00C878C8" w:rsidP="00CE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09" w:rsidRDefault="00C878C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8B7">
      <w:rPr>
        <w:noProof/>
      </w:rPr>
      <w:t>2</w:t>
    </w:r>
    <w:r>
      <w:rPr>
        <w:noProof/>
      </w:rPr>
      <w:fldChar w:fldCharType="end"/>
    </w:r>
  </w:p>
  <w:p w:rsidR="006C6A09" w:rsidRDefault="006C6A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F3"/>
    <w:rsid w:val="00034CE7"/>
    <w:rsid w:val="00034F4F"/>
    <w:rsid w:val="00036842"/>
    <w:rsid w:val="00036DFE"/>
    <w:rsid w:val="00036E78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D08FB"/>
    <w:rsid w:val="000D137E"/>
    <w:rsid w:val="000D3A64"/>
    <w:rsid w:val="000D3C8B"/>
    <w:rsid w:val="000D4B0C"/>
    <w:rsid w:val="000D594E"/>
    <w:rsid w:val="000D6BDD"/>
    <w:rsid w:val="000E1161"/>
    <w:rsid w:val="000E1EB1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76B"/>
    <w:rsid w:val="00107BB9"/>
    <w:rsid w:val="00107D1C"/>
    <w:rsid w:val="00110419"/>
    <w:rsid w:val="001107C3"/>
    <w:rsid w:val="00110821"/>
    <w:rsid w:val="001110D0"/>
    <w:rsid w:val="00111364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3138B"/>
    <w:rsid w:val="00132A92"/>
    <w:rsid w:val="00132F56"/>
    <w:rsid w:val="00132F64"/>
    <w:rsid w:val="0013456A"/>
    <w:rsid w:val="00134F5F"/>
    <w:rsid w:val="001351E8"/>
    <w:rsid w:val="001357A1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3D9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C0F9A"/>
    <w:rsid w:val="002C1335"/>
    <w:rsid w:val="002C1691"/>
    <w:rsid w:val="002C3055"/>
    <w:rsid w:val="002C3116"/>
    <w:rsid w:val="002C3C57"/>
    <w:rsid w:val="002C42A7"/>
    <w:rsid w:val="002C46C7"/>
    <w:rsid w:val="002C4B64"/>
    <w:rsid w:val="002C6749"/>
    <w:rsid w:val="002C769A"/>
    <w:rsid w:val="002C7E21"/>
    <w:rsid w:val="002C7F61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6426"/>
    <w:rsid w:val="002F689F"/>
    <w:rsid w:val="002F728D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31532"/>
    <w:rsid w:val="00331F8E"/>
    <w:rsid w:val="00332935"/>
    <w:rsid w:val="003352E6"/>
    <w:rsid w:val="0033588B"/>
    <w:rsid w:val="0033644D"/>
    <w:rsid w:val="00336468"/>
    <w:rsid w:val="00336680"/>
    <w:rsid w:val="0033764A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DBE"/>
    <w:rsid w:val="003877C4"/>
    <w:rsid w:val="003901E3"/>
    <w:rsid w:val="003906EB"/>
    <w:rsid w:val="0039133E"/>
    <w:rsid w:val="00391601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3CA5"/>
    <w:rsid w:val="00513D88"/>
    <w:rsid w:val="00514B3D"/>
    <w:rsid w:val="00515359"/>
    <w:rsid w:val="00515CD0"/>
    <w:rsid w:val="00517817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3F0A"/>
    <w:rsid w:val="005956EB"/>
    <w:rsid w:val="005964FA"/>
    <w:rsid w:val="005969BC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6709"/>
    <w:rsid w:val="00666D00"/>
    <w:rsid w:val="00666F98"/>
    <w:rsid w:val="00667E6A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6E1"/>
    <w:rsid w:val="00761363"/>
    <w:rsid w:val="00761A93"/>
    <w:rsid w:val="00761B3D"/>
    <w:rsid w:val="007624D2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F68"/>
    <w:rsid w:val="007840AF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7C57"/>
    <w:rsid w:val="007E01C6"/>
    <w:rsid w:val="007E0793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44F"/>
    <w:rsid w:val="00883610"/>
    <w:rsid w:val="0088467B"/>
    <w:rsid w:val="00886220"/>
    <w:rsid w:val="008869D4"/>
    <w:rsid w:val="00887E4A"/>
    <w:rsid w:val="00891A77"/>
    <w:rsid w:val="00891AFF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A8"/>
    <w:rsid w:val="00A6642A"/>
    <w:rsid w:val="00A6661E"/>
    <w:rsid w:val="00A672AF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6A0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80"/>
    <w:rsid w:val="00AB032F"/>
    <w:rsid w:val="00AB0CB5"/>
    <w:rsid w:val="00AB2363"/>
    <w:rsid w:val="00AB23F2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906"/>
    <w:rsid w:val="00B37998"/>
    <w:rsid w:val="00B37BFA"/>
    <w:rsid w:val="00B405EA"/>
    <w:rsid w:val="00B40983"/>
    <w:rsid w:val="00B41E1B"/>
    <w:rsid w:val="00B4247B"/>
    <w:rsid w:val="00B43EFC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7C"/>
    <w:rsid w:val="00B7695D"/>
    <w:rsid w:val="00B76D56"/>
    <w:rsid w:val="00B76DE7"/>
    <w:rsid w:val="00B77321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CD6"/>
    <w:rsid w:val="00BD0985"/>
    <w:rsid w:val="00BD0E24"/>
    <w:rsid w:val="00BD1905"/>
    <w:rsid w:val="00BD2279"/>
    <w:rsid w:val="00BD2A78"/>
    <w:rsid w:val="00BD38B7"/>
    <w:rsid w:val="00BD4012"/>
    <w:rsid w:val="00BD40E4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466"/>
    <w:rsid w:val="00C53C91"/>
    <w:rsid w:val="00C53F10"/>
    <w:rsid w:val="00C55660"/>
    <w:rsid w:val="00C624B0"/>
    <w:rsid w:val="00C62776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8C8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4142"/>
    <w:rsid w:val="00DE5A2E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502F"/>
    <w:rsid w:val="00E673B8"/>
    <w:rsid w:val="00E7021C"/>
    <w:rsid w:val="00E71F4A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420A"/>
    <w:rsid w:val="00F0519F"/>
    <w:rsid w:val="00F05305"/>
    <w:rsid w:val="00F0572F"/>
    <w:rsid w:val="00F05DF6"/>
    <w:rsid w:val="00F05EA7"/>
    <w:rsid w:val="00F066F6"/>
    <w:rsid w:val="00F06950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5D2"/>
    <w:rsid w:val="00F777B4"/>
    <w:rsid w:val="00F77838"/>
    <w:rsid w:val="00F80427"/>
    <w:rsid w:val="00F83504"/>
    <w:rsid w:val="00F83DF6"/>
    <w:rsid w:val="00F8480D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B69F-4263-435E-8E1E-0A511F93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Пользователь Windows</cp:lastModifiedBy>
  <cp:revision>2</cp:revision>
  <cp:lastPrinted>2019-06-14T06:36:00Z</cp:lastPrinted>
  <dcterms:created xsi:type="dcterms:W3CDTF">2019-06-24T09:02:00Z</dcterms:created>
  <dcterms:modified xsi:type="dcterms:W3CDTF">2019-06-24T09:02:00Z</dcterms:modified>
</cp:coreProperties>
</file>